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2947E" w14:textId="44673CF9" w:rsidR="00A001A9" w:rsidRPr="006175FB" w:rsidRDefault="00A001A9" w:rsidP="006175FB">
      <w:pPr>
        <w:shd w:val="clear" w:color="auto" w:fill="FFFFFF"/>
        <w:jc w:val="center"/>
        <w:rPr>
          <w:rFonts w:ascii="Verdana" w:eastAsia="Times New Roman" w:hAnsi="Verdana" w:cs="Times New Roman"/>
          <w:b/>
          <w:color w:val="050505"/>
          <w:sz w:val="32"/>
          <w:szCs w:val="28"/>
        </w:rPr>
      </w:pPr>
      <w:r w:rsidRPr="006175FB">
        <w:rPr>
          <w:rFonts w:ascii="Verdana" w:eastAsia="Times New Roman" w:hAnsi="Verdana" w:cs="Times New Roman"/>
          <w:b/>
          <w:color w:val="050505"/>
          <w:sz w:val="32"/>
          <w:szCs w:val="28"/>
        </w:rPr>
        <w:t>Julehjælp tilbydes af Barnets Glæde</w:t>
      </w:r>
      <w:r w:rsidR="0063523B">
        <w:rPr>
          <w:rFonts w:ascii="Verdana" w:eastAsia="Times New Roman" w:hAnsi="Verdana" w:cs="Times New Roman"/>
          <w:b/>
          <w:color w:val="050505"/>
          <w:sz w:val="32"/>
          <w:szCs w:val="28"/>
        </w:rPr>
        <w:t xml:space="preserve"> </w:t>
      </w:r>
      <w:r w:rsidRPr="006175FB">
        <w:rPr>
          <w:rFonts w:ascii="Verdana" w:eastAsia="Times New Roman" w:hAnsi="Verdana" w:cs="Times New Roman"/>
          <w:b/>
          <w:noProof/>
          <w:color w:val="050505"/>
          <w:sz w:val="32"/>
          <w:szCs w:val="28"/>
          <w:lang w:val="en-US"/>
        </w:rPr>
        <w:drawing>
          <wp:inline distT="0" distB="0" distL="0" distR="0" wp14:anchorId="4A82ACD4" wp14:editId="122D15C3">
            <wp:extent cx="203200" cy="203200"/>
            <wp:effectExtent l="0" t="0" r="0" b="0"/>
            <wp:docPr id="1" name="Billede 1" descr="https://static.xx.fbcdn.net/images/emoji.php/v9/t6c/1/16/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t6c/1/16/276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ED79E30" w14:textId="77777777" w:rsidR="00A001A9" w:rsidRPr="006175FB" w:rsidRDefault="00A001A9" w:rsidP="00A001A9">
      <w:pPr>
        <w:widowControl w:val="0"/>
        <w:autoSpaceDE w:val="0"/>
        <w:autoSpaceDN w:val="0"/>
        <w:adjustRightInd w:val="0"/>
        <w:rPr>
          <w:rFonts w:ascii="Verdana" w:hAnsi="Verdana" w:cs="Helvetica Neue"/>
          <w:color w:val="060606"/>
        </w:rPr>
      </w:pPr>
    </w:p>
    <w:p w14:paraId="50DC4704" w14:textId="77777777" w:rsidR="00A001A9" w:rsidRPr="006175FB" w:rsidRDefault="00A001A9" w:rsidP="00A001A9">
      <w:pPr>
        <w:widowControl w:val="0"/>
        <w:autoSpaceDE w:val="0"/>
        <w:autoSpaceDN w:val="0"/>
        <w:adjustRightInd w:val="0"/>
        <w:rPr>
          <w:rFonts w:ascii="Verdana" w:hAnsi="Verdana" w:cs="Helvetica Neue"/>
          <w:color w:val="060606"/>
        </w:rPr>
      </w:pPr>
      <w:r w:rsidRPr="006175FB">
        <w:rPr>
          <w:rFonts w:ascii="Verdana" w:hAnsi="Verdana" w:cs="Helvetica Neue"/>
          <w:color w:val="060606"/>
        </w:rPr>
        <w:t xml:space="preserve">Så er det igen blevet tid til at ansøge om hjælp til tøj og sko til børn i økonomisk trængende børnefamilier bosat på Amager. </w:t>
      </w:r>
    </w:p>
    <w:p w14:paraId="2D9D4B68" w14:textId="77777777" w:rsidR="00A001A9" w:rsidRPr="006175FB" w:rsidRDefault="00A001A9" w:rsidP="00A001A9">
      <w:pPr>
        <w:widowControl w:val="0"/>
        <w:autoSpaceDE w:val="0"/>
        <w:autoSpaceDN w:val="0"/>
        <w:adjustRightInd w:val="0"/>
        <w:rPr>
          <w:rFonts w:ascii="Verdana" w:hAnsi="Verdana" w:cs="Helvetica Neue"/>
          <w:color w:val="060606"/>
        </w:rPr>
      </w:pPr>
    </w:p>
    <w:p w14:paraId="06629E4A" w14:textId="07D44437" w:rsidR="00A001A9" w:rsidRPr="006175FB" w:rsidRDefault="00A001A9" w:rsidP="00A001A9">
      <w:pPr>
        <w:widowControl w:val="0"/>
        <w:autoSpaceDE w:val="0"/>
        <w:autoSpaceDN w:val="0"/>
        <w:adjustRightInd w:val="0"/>
        <w:rPr>
          <w:rFonts w:ascii="Verdana" w:hAnsi="Verdana" w:cs="Helvetica Neue"/>
          <w:color w:val="060606"/>
        </w:rPr>
      </w:pPr>
      <w:r w:rsidRPr="006175FB">
        <w:rPr>
          <w:rFonts w:ascii="Verdana" w:hAnsi="Verdana" w:cs="Helvetica Neue"/>
          <w:color w:val="060606"/>
        </w:rPr>
        <w:t>Ansøgningsperioden er fra 1. oktober - 31. oktober 202</w:t>
      </w:r>
      <w:r w:rsidR="006175FB">
        <w:rPr>
          <w:rFonts w:ascii="Verdana" w:hAnsi="Verdana" w:cs="Helvetica Neue"/>
          <w:color w:val="060606"/>
        </w:rPr>
        <w:t>4</w:t>
      </w:r>
      <w:r w:rsidRPr="006175FB">
        <w:rPr>
          <w:rFonts w:ascii="Verdana" w:hAnsi="Verdana" w:cs="Helvetica Neue"/>
          <w:color w:val="060606"/>
        </w:rPr>
        <w:t>.</w:t>
      </w:r>
    </w:p>
    <w:p w14:paraId="105F37A1" w14:textId="77777777" w:rsidR="00A001A9" w:rsidRPr="006175FB" w:rsidRDefault="00A001A9" w:rsidP="00A001A9">
      <w:pPr>
        <w:widowControl w:val="0"/>
        <w:autoSpaceDE w:val="0"/>
        <w:autoSpaceDN w:val="0"/>
        <w:adjustRightInd w:val="0"/>
        <w:rPr>
          <w:rFonts w:ascii="Verdana" w:hAnsi="Verdana" w:cs="Helvetica Neue"/>
          <w:color w:val="060606"/>
        </w:rPr>
      </w:pPr>
      <w:r w:rsidRPr="006175FB">
        <w:rPr>
          <w:rFonts w:ascii="Verdana" w:hAnsi="Verdana" w:cs="Helvetica Neue"/>
          <w:color w:val="060606"/>
        </w:rPr>
        <w:t>Der ansøges via en ansøgningsportal på vores hjemmeside.</w:t>
      </w:r>
    </w:p>
    <w:p w14:paraId="2FE5DE8D" w14:textId="77777777" w:rsidR="00A001A9" w:rsidRPr="006175FB" w:rsidRDefault="00A001A9" w:rsidP="00A001A9">
      <w:pPr>
        <w:widowControl w:val="0"/>
        <w:autoSpaceDE w:val="0"/>
        <w:autoSpaceDN w:val="0"/>
        <w:adjustRightInd w:val="0"/>
        <w:rPr>
          <w:rFonts w:ascii="Verdana" w:hAnsi="Verdana" w:cs="Helvetica Neue"/>
          <w:color w:val="060606"/>
        </w:rPr>
      </w:pPr>
    </w:p>
    <w:p w14:paraId="20979081" w14:textId="77777777" w:rsidR="00A001A9" w:rsidRPr="00756F08" w:rsidRDefault="00A001A9" w:rsidP="00A001A9">
      <w:pPr>
        <w:widowControl w:val="0"/>
        <w:autoSpaceDE w:val="0"/>
        <w:autoSpaceDN w:val="0"/>
        <w:adjustRightInd w:val="0"/>
        <w:rPr>
          <w:rFonts w:ascii="Verdana" w:hAnsi="Verdana" w:cs="Helvetica Neue"/>
          <w:color w:val="060606"/>
          <w:lang w:val="en-US"/>
        </w:rPr>
      </w:pPr>
      <w:r w:rsidRPr="00756F08">
        <w:rPr>
          <w:rFonts w:ascii="Verdana" w:hAnsi="Verdana" w:cs="Helvetica Neue"/>
          <w:color w:val="060606"/>
          <w:lang w:val="en-US"/>
        </w:rPr>
        <w:t>---------</w:t>
      </w:r>
    </w:p>
    <w:p w14:paraId="718F7110" w14:textId="77777777" w:rsidR="00A001A9" w:rsidRPr="0063523B" w:rsidRDefault="00A001A9" w:rsidP="00A001A9">
      <w:pPr>
        <w:widowControl w:val="0"/>
        <w:autoSpaceDE w:val="0"/>
        <w:autoSpaceDN w:val="0"/>
        <w:adjustRightInd w:val="0"/>
        <w:rPr>
          <w:rFonts w:ascii="Verdana" w:hAnsi="Verdana" w:cs="Helvetica Neue"/>
          <w:i/>
          <w:iCs/>
          <w:color w:val="060606"/>
        </w:rPr>
      </w:pPr>
      <w:r w:rsidRPr="0063523B">
        <w:rPr>
          <w:rFonts w:ascii="Verdana" w:hAnsi="Verdana" w:cs="Helvetica Neue"/>
          <w:i/>
          <w:iCs/>
          <w:color w:val="060606"/>
        </w:rPr>
        <w:t>Barnets Glæde er en frivillig hjælpeorganisation som hjælper trængende børn/familier på Amager. Vi blev stiftet 15. januar 1918 som en filantropisk forening. Det betyder, at foreningen er drevet af velgørenhed og menneskekærlighed. Vi er stolte af at have hjulpet børn på Amager i over 100 år.</w:t>
      </w:r>
    </w:p>
    <w:p w14:paraId="26F1689A" w14:textId="77777777" w:rsidR="00A001A9" w:rsidRPr="006175FB" w:rsidRDefault="00A001A9" w:rsidP="00A001A9">
      <w:pPr>
        <w:widowControl w:val="0"/>
        <w:autoSpaceDE w:val="0"/>
        <w:autoSpaceDN w:val="0"/>
        <w:adjustRightInd w:val="0"/>
        <w:rPr>
          <w:rFonts w:ascii="Verdana" w:hAnsi="Verdana" w:cs="Helvetica Neue"/>
          <w:color w:val="060606"/>
        </w:rPr>
      </w:pPr>
      <w:r w:rsidRPr="006175FB">
        <w:rPr>
          <w:rFonts w:ascii="Verdana" w:hAnsi="Verdana" w:cs="Helvetica Neue"/>
          <w:color w:val="060606"/>
        </w:rPr>
        <w:t>---------</w:t>
      </w:r>
    </w:p>
    <w:p w14:paraId="1646A41B" w14:textId="77777777" w:rsidR="00A001A9" w:rsidRPr="006175FB" w:rsidRDefault="00A001A9" w:rsidP="00A001A9">
      <w:pPr>
        <w:widowControl w:val="0"/>
        <w:autoSpaceDE w:val="0"/>
        <w:autoSpaceDN w:val="0"/>
        <w:adjustRightInd w:val="0"/>
        <w:rPr>
          <w:rFonts w:ascii="Verdana" w:hAnsi="Verdana" w:cs="Helvetica Neue"/>
          <w:color w:val="060606"/>
        </w:rPr>
      </w:pPr>
    </w:p>
    <w:p w14:paraId="2F125037" w14:textId="77777777" w:rsidR="00A001A9" w:rsidRPr="006175FB" w:rsidRDefault="00A001A9" w:rsidP="00A001A9">
      <w:pPr>
        <w:widowControl w:val="0"/>
        <w:autoSpaceDE w:val="0"/>
        <w:autoSpaceDN w:val="0"/>
        <w:adjustRightInd w:val="0"/>
        <w:rPr>
          <w:rFonts w:ascii="Verdana" w:hAnsi="Verdana" w:cs="Helvetica Neue"/>
          <w:b/>
          <w:bCs/>
          <w:color w:val="060606"/>
        </w:rPr>
      </w:pPr>
      <w:r w:rsidRPr="006175FB">
        <w:rPr>
          <w:rFonts w:ascii="Verdana" w:hAnsi="Verdana" w:cs="Helvetica Neue"/>
          <w:b/>
          <w:bCs/>
          <w:color w:val="060606"/>
        </w:rPr>
        <w:t>Hvem kan søge:</w:t>
      </w:r>
    </w:p>
    <w:p w14:paraId="6C9C0E7E" w14:textId="77777777" w:rsidR="00A001A9" w:rsidRPr="006175FB" w:rsidRDefault="00A001A9" w:rsidP="00A001A9">
      <w:pPr>
        <w:widowControl w:val="0"/>
        <w:autoSpaceDE w:val="0"/>
        <w:autoSpaceDN w:val="0"/>
        <w:adjustRightInd w:val="0"/>
        <w:rPr>
          <w:rFonts w:ascii="Verdana" w:hAnsi="Verdana" w:cs="Helvetica Neue"/>
          <w:color w:val="060606"/>
        </w:rPr>
      </w:pPr>
      <w:r w:rsidRPr="006175FB">
        <w:rPr>
          <w:rFonts w:ascii="Verdana" w:hAnsi="Verdana" w:cs="Helvetica Neue"/>
          <w:color w:val="060606"/>
        </w:rPr>
        <w:t>- Du skal være bosiddende på Amager (postnumre: 2300, 2770, 2791)</w:t>
      </w:r>
    </w:p>
    <w:p w14:paraId="39E4E0AC" w14:textId="77777777" w:rsidR="00A001A9" w:rsidRPr="006175FB" w:rsidRDefault="00A001A9" w:rsidP="00A001A9">
      <w:pPr>
        <w:widowControl w:val="0"/>
        <w:autoSpaceDE w:val="0"/>
        <w:autoSpaceDN w:val="0"/>
        <w:adjustRightInd w:val="0"/>
        <w:rPr>
          <w:rFonts w:ascii="Verdana" w:hAnsi="Verdana" w:cs="Helvetica Neue"/>
          <w:color w:val="060606"/>
        </w:rPr>
      </w:pPr>
      <w:r w:rsidRPr="006175FB">
        <w:rPr>
          <w:rFonts w:ascii="Verdana" w:hAnsi="Verdana" w:cs="Helvetica Neue"/>
          <w:color w:val="060606"/>
        </w:rPr>
        <w:t>- Du skal have en lav indkomst</w:t>
      </w:r>
    </w:p>
    <w:p w14:paraId="1C8C0BB7" w14:textId="77777777" w:rsidR="00A001A9" w:rsidRPr="006175FB" w:rsidRDefault="00A001A9" w:rsidP="00A001A9">
      <w:pPr>
        <w:widowControl w:val="0"/>
        <w:autoSpaceDE w:val="0"/>
        <w:autoSpaceDN w:val="0"/>
        <w:adjustRightInd w:val="0"/>
        <w:rPr>
          <w:rFonts w:ascii="Verdana" w:hAnsi="Verdana" w:cs="Helvetica Neue"/>
          <w:color w:val="060606"/>
        </w:rPr>
      </w:pPr>
      <w:r w:rsidRPr="006175FB">
        <w:rPr>
          <w:rFonts w:ascii="Verdana" w:hAnsi="Verdana" w:cs="Helvetica Neue"/>
          <w:color w:val="060606"/>
        </w:rPr>
        <w:t>- Du skal have barn/børn fra 0-15 år</w:t>
      </w:r>
    </w:p>
    <w:p w14:paraId="43AA2E2B" w14:textId="77777777" w:rsidR="00A001A9" w:rsidRPr="006175FB" w:rsidRDefault="00A001A9" w:rsidP="00A001A9">
      <w:pPr>
        <w:widowControl w:val="0"/>
        <w:autoSpaceDE w:val="0"/>
        <w:autoSpaceDN w:val="0"/>
        <w:adjustRightInd w:val="0"/>
        <w:rPr>
          <w:rFonts w:ascii="Verdana" w:hAnsi="Verdana" w:cs="Helvetica Neue"/>
          <w:color w:val="060606"/>
        </w:rPr>
      </w:pPr>
    </w:p>
    <w:p w14:paraId="72B9F46B" w14:textId="77777777" w:rsidR="00A001A9" w:rsidRPr="006175FB" w:rsidRDefault="00A001A9" w:rsidP="00A001A9">
      <w:pPr>
        <w:widowControl w:val="0"/>
        <w:autoSpaceDE w:val="0"/>
        <w:autoSpaceDN w:val="0"/>
        <w:adjustRightInd w:val="0"/>
        <w:rPr>
          <w:rFonts w:ascii="Verdana" w:hAnsi="Verdana" w:cs="Helvetica Neue"/>
          <w:b/>
          <w:color w:val="060606"/>
        </w:rPr>
      </w:pPr>
      <w:r w:rsidRPr="006175FB">
        <w:rPr>
          <w:rFonts w:ascii="Verdana" w:hAnsi="Verdana" w:cs="Helvetica Neue"/>
          <w:b/>
          <w:color w:val="060606"/>
        </w:rPr>
        <w:t>Hvor kan man handle:</w:t>
      </w:r>
    </w:p>
    <w:p w14:paraId="62E2B40A" w14:textId="7CE34BAB" w:rsidR="00871AE6" w:rsidRPr="006175FB" w:rsidRDefault="00A001A9" w:rsidP="00A001A9">
      <w:pPr>
        <w:widowControl w:val="0"/>
        <w:autoSpaceDE w:val="0"/>
        <w:autoSpaceDN w:val="0"/>
        <w:adjustRightInd w:val="0"/>
        <w:rPr>
          <w:rFonts w:ascii="Verdana" w:hAnsi="Verdana" w:cs="Helvetica Neue"/>
          <w:color w:val="060606"/>
        </w:rPr>
      </w:pPr>
      <w:r w:rsidRPr="006175FB">
        <w:rPr>
          <w:rFonts w:ascii="Verdana" w:hAnsi="Verdana" w:cs="Helvetica Neue"/>
          <w:color w:val="060606"/>
        </w:rPr>
        <w:t xml:space="preserve">Tildeles du hjælpen, kan der handles tøj og sko i H&amp;M i Amagercentret og i Ama’r Sport på Amagerbrogade 165-167. </w:t>
      </w:r>
      <w:r w:rsidR="00871AE6" w:rsidRPr="006175FB">
        <w:rPr>
          <w:rFonts w:ascii="Verdana" w:hAnsi="Verdana" w:cs="Helvetica Neue"/>
          <w:color w:val="060606"/>
        </w:rPr>
        <w:t xml:space="preserve">Desuden </w:t>
      </w:r>
      <w:r w:rsidR="0063523B">
        <w:rPr>
          <w:rFonts w:ascii="Verdana" w:hAnsi="Verdana" w:cs="Helvetica Neue"/>
          <w:color w:val="060606"/>
        </w:rPr>
        <w:t>kan</w:t>
      </w:r>
      <w:r w:rsidR="00871AE6" w:rsidRPr="006175FB">
        <w:rPr>
          <w:rFonts w:ascii="Verdana" w:hAnsi="Verdana" w:cs="Helvetica Neue"/>
          <w:color w:val="060606"/>
        </w:rPr>
        <w:t xml:space="preserve"> dit barn/børn</w:t>
      </w:r>
      <w:r w:rsidR="0063523B">
        <w:rPr>
          <w:rFonts w:ascii="Verdana" w:hAnsi="Verdana" w:cs="Helvetica Neue"/>
          <w:color w:val="060606"/>
        </w:rPr>
        <w:t xml:space="preserve"> få</w:t>
      </w:r>
      <w:r w:rsidR="00871AE6" w:rsidRPr="006175FB">
        <w:rPr>
          <w:rFonts w:ascii="Verdana" w:hAnsi="Verdana" w:cs="Helvetica Neue"/>
          <w:color w:val="060606"/>
        </w:rPr>
        <w:t xml:space="preserve"> opfyldt julegaverøns</w:t>
      </w:r>
      <w:r w:rsidR="0063523B">
        <w:rPr>
          <w:rFonts w:ascii="Verdana" w:hAnsi="Verdana" w:cs="Helvetica Neue"/>
          <w:color w:val="060606"/>
        </w:rPr>
        <w:t>k</w:t>
      </w:r>
      <w:r w:rsidR="00871AE6" w:rsidRPr="006175FB">
        <w:rPr>
          <w:rFonts w:ascii="Verdana" w:hAnsi="Verdana" w:cs="Helvetica Neue"/>
          <w:color w:val="060606"/>
        </w:rPr>
        <w:t>er via Ønsketræerne i Field’s og Amager Centert.</w:t>
      </w:r>
    </w:p>
    <w:p w14:paraId="2E21D78C" w14:textId="77777777" w:rsidR="00A001A9" w:rsidRPr="006175FB" w:rsidRDefault="00A001A9" w:rsidP="00A001A9">
      <w:pPr>
        <w:widowControl w:val="0"/>
        <w:autoSpaceDE w:val="0"/>
        <w:autoSpaceDN w:val="0"/>
        <w:adjustRightInd w:val="0"/>
        <w:rPr>
          <w:rFonts w:ascii="Verdana" w:hAnsi="Verdana" w:cs="Helvetica Neue"/>
          <w:color w:val="060606"/>
        </w:rPr>
      </w:pPr>
    </w:p>
    <w:p w14:paraId="6356EF9F" w14:textId="77777777" w:rsidR="00A001A9" w:rsidRPr="006175FB" w:rsidRDefault="00A001A9" w:rsidP="00A001A9">
      <w:pPr>
        <w:widowControl w:val="0"/>
        <w:autoSpaceDE w:val="0"/>
        <w:autoSpaceDN w:val="0"/>
        <w:adjustRightInd w:val="0"/>
        <w:rPr>
          <w:rFonts w:ascii="Verdana" w:hAnsi="Verdana" w:cs="Helvetica Neue"/>
          <w:color w:val="060606"/>
        </w:rPr>
      </w:pPr>
      <w:r w:rsidRPr="006175FB">
        <w:rPr>
          <w:rFonts w:ascii="Verdana" w:hAnsi="Verdana" w:cs="Helvetica Neue"/>
          <w:color w:val="060606"/>
        </w:rPr>
        <w:t xml:space="preserve">Det indkøbte tøj og sko uddeles inden jul. </w:t>
      </w:r>
    </w:p>
    <w:p w14:paraId="193397D5" w14:textId="77777777" w:rsidR="00A001A9" w:rsidRPr="006175FB" w:rsidRDefault="00A001A9" w:rsidP="00A001A9">
      <w:pPr>
        <w:widowControl w:val="0"/>
        <w:autoSpaceDE w:val="0"/>
        <w:autoSpaceDN w:val="0"/>
        <w:adjustRightInd w:val="0"/>
        <w:rPr>
          <w:rFonts w:ascii="Verdana" w:hAnsi="Verdana" w:cs="Helvetica Neue"/>
          <w:color w:val="060606"/>
        </w:rPr>
      </w:pPr>
    </w:p>
    <w:p w14:paraId="6C73421A" w14:textId="1CBBD9A8" w:rsidR="006175FB" w:rsidRPr="006175FB" w:rsidRDefault="00A001A9" w:rsidP="006175FB">
      <w:pPr>
        <w:widowControl w:val="0"/>
        <w:autoSpaceDE w:val="0"/>
        <w:autoSpaceDN w:val="0"/>
        <w:adjustRightInd w:val="0"/>
        <w:rPr>
          <w:rFonts w:ascii="Verdana" w:hAnsi="Verdana" w:cs="Helvetica Neue"/>
          <w:color w:val="060606"/>
        </w:rPr>
      </w:pPr>
      <w:r w:rsidRPr="006175FB">
        <w:rPr>
          <w:rFonts w:ascii="Verdana" w:hAnsi="Verdana" w:cs="Helvetica Neue"/>
          <w:color w:val="060606"/>
        </w:rPr>
        <w:t xml:space="preserve">Se mere på vores hjemmeside </w:t>
      </w:r>
      <w:hyperlink r:id="rId6" w:history="1">
        <w:r w:rsidRPr="006175FB">
          <w:rPr>
            <w:rStyle w:val="Hyperlink"/>
            <w:rFonts w:ascii="Verdana" w:hAnsi="Verdana" w:cs="Helvetica Neue"/>
          </w:rPr>
          <w:t>www.barnetsglaede.dk</w:t>
        </w:r>
      </w:hyperlink>
      <w:r w:rsidRPr="006175FB">
        <w:rPr>
          <w:rFonts w:ascii="Verdana" w:hAnsi="Verdana" w:cs="Helvetica Neue"/>
          <w:color w:val="060606"/>
        </w:rPr>
        <w:t xml:space="preserve"> eller følg os på Facebook.com/barnetsglaede</w:t>
      </w:r>
    </w:p>
    <w:p w14:paraId="236071E5" w14:textId="77777777" w:rsidR="00A001A9" w:rsidRPr="006175FB" w:rsidRDefault="00A001A9" w:rsidP="00A001A9">
      <w:pPr>
        <w:widowControl w:val="0"/>
        <w:autoSpaceDE w:val="0"/>
        <w:autoSpaceDN w:val="0"/>
        <w:adjustRightInd w:val="0"/>
        <w:rPr>
          <w:rFonts w:ascii="Verdana" w:hAnsi="Verdana" w:cs="Helvetica Neue"/>
          <w:color w:val="060606"/>
        </w:rPr>
      </w:pPr>
    </w:p>
    <w:p w14:paraId="45FE2D8A" w14:textId="4FCB46C8" w:rsidR="00A001A9" w:rsidRPr="0063523B" w:rsidRDefault="00A001A9" w:rsidP="00A001A9">
      <w:pPr>
        <w:widowControl w:val="0"/>
        <w:autoSpaceDE w:val="0"/>
        <w:autoSpaceDN w:val="0"/>
        <w:adjustRightInd w:val="0"/>
        <w:rPr>
          <w:rFonts w:ascii="Verdana" w:hAnsi="Verdana" w:cs="Helvetica Neue"/>
          <w:color w:val="060606"/>
        </w:rPr>
      </w:pPr>
      <w:r w:rsidRPr="006175FB">
        <w:rPr>
          <w:rFonts w:ascii="Verdana" w:hAnsi="Verdana" w:cs="Helvetica Neue"/>
          <w:color w:val="060606"/>
        </w:rPr>
        <w:t xml:space="preserve">Du er altid velkommen til at kontakte os via messenger eller på mail </w:t>
      </w:r>
      <w:hyperlink r:id="rId7" w:history="1">
        <w:r w:rsidRPr="006175FB">
          <w:rPr>
            <w:rStyle w:val="Hyperlink"/>
            <w:rFonts w:ascii="Verdana" w:hAnsi="Verdana" w:cs="Helvetica Neue"/>
          </w:rPr>
          <w:t>info@barnetsglaede.dk</w:t>
        </w:r>
      </w:hyperlink>
      <w:r w:rsidR="0063523B" w:rsidRPr="0063523B">
        <w:rPr>
          <w:rStyle w:val="Hyperlink"/>
          <w:rFonts w:ascii="Verdana" w:hAnsi="Verdana" w:cs="Helvetica Neue"/>
        </w:rPr>
        <w:t>.</w:t>
      </w:r>
    </w:p>
    <w:p w14:paraId="4325EEAF" w14:textId="77777777" w:rsidR="00A001A9" w:rsidRPr="006175FB" w:rsidRDefault="00A001A9" w:rsidP="00A001A9">
      <w:pPr>
        <w:rPr>
          <w:rFonts w:ascii="Verdana" w:hAnsi="Verdana" w:cs="Helvetica Neue"/>
          <w:color w:val="060606"/>
        </w:rPr>
      </w:pPr>
    </w:p>
    <w:p w14:paraId="79657B9A" w14:textId="77777777" w:rsidR="0063523B" w:rsidRDefault="0063523B" w:rsidP="0063523B">
      <w:pPr>
        <w:jc w:val="center"/>
        <w:rPr>
          <w:rFonts w:ascii="Verdana" w:hAnsi="Verdana" w:cs="Helvetica Neue"/>
          <w:b/>
          <w:color w:val="060606"/>
        </w:rPr>
      </w:pPr>
    </w:p>
    <w:p w14:paraId="21428A77" w14:textId="0690BB13" w:rsidR="00A001A9" w:rsidRPr="006175FB" w:rsidRDefault="00A001A9" w:rsidP="0063523B">
      <w:pPr>
        <w:jc w:val="center"/>
        <w:rPr>
          <w:rFonts w:ascii="Verdana" w:hAnsi="Verdana" w:cs="Helvetica Neue"/>
          <w:b/>
          <w:color w:val="060606"/>
        </w:rPr>
      </w:pPr>
      <w:r w:rsidRPr="006175FB">
        <w:rPr>
          <w:rFonts w:ascii="Verdana" w:hAnsi="Verdana" w:cs="Helvetica Neue"/>
          <w:b/>
          <w:color w:val="060606"/>
        </w:rPr>
        <w:t>Vi glæder os til at høre fra dig!</w:t>
      </w:r>
    </w:p>
    <w:p w14:paraId="32757D92" w14:textId="36DAE505" w:rsidR="00A001A9" w:rsidRPr="006175FB" w:rsidRDefault="00B82CAC" w:rsidP="0063523B">
      <w:pPr>
        <w:rPr>
          <w:rFonts w:ascii="Verdana" w:hAnsi="Verdana" w:cs="Helvetica Neue"/>
          <w:color w:val="060606"/>
        </w:rPr>
      </w:pPr>
      <w:r w:rsidRPr="00871AE6">
        <w:rPr>
          <w:rFonts w:ascii="Verdana" w:eastAsia="Times New Roman" w:hAnsi="Verdana" w:cs="Times New Roman"/>
          <w:b/>
          <w:noProof/>
          <w:color w:val="050505"/>
          <w:szCs w:val="23"/>
        </w:rPr>
        <w:drawing>
          <wp:anchor distT="0" distB="0" distL="114300" distR="114300" simplePos="0" relativeHeight="251660288" behindDoc="1" locked="0" layoutInCell="1" allowOverlap="1" wp14:anchorId="66A89E06" wp14:editId="6DC33141">
            <wp:simplePos x="0" y="0"/>
            <wp:positionH relativeFrom="margin">
              <wp:posOffset>-114300</wp:posOffset>
            </wp:positionH>
            <wp:positionV relativeFrom="paragraph">
              <wp:posOffset>271780</wp:posOffset>
            </wp:positionV>
            <wp:extent cx="1600200" cy="1539240"/>
            <wp:effectExtent l="0" t="0" r="0" b="10160"/>
            <wp:wrapThrough wrapText="bothSides">
              <wp:wrapPolygon edited="0">
                <wp:start x="0" y="0"/>
                <wp:lineTo x="0" y="21386"/>
                <wp:lineTo x="21257" y="21386"/>
                <wp:lineTo x="21257" y="0"/>
                <wp:lineTo x="0" y="0"/>
              </wp:wrapPolygon>
            </wp:wrapThrough>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53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BEB67" w14:textId="4543A986" w:rsidR="00A001A9" w:rsidRDefault="00B82CAC" w:rsidP="0063523B">
      <w:r>
        <w:rPr>
          <w:rFonts w:ascii="Verdana" w:eastAsia="Times New Roman" w:hAnsi="Verdana" w:cs="Times New Roman"/>
          <w:b/>
          <w:noProof/>
          <w:color w:val="050505"/>
          <w:szCs w:val="23"/>
          <w:lang w:val="en-US"/>
        </w:rPr>
        <mc:AlternateContent>
          <mc:Choice Requires="wps">
            <w:drawing>
              <wp:anchor distT="0" distB="0" distL="114300" distR="114300" simplePos="0" relativeHeight="251662336" behindDoc="0" locked="0" layoutInCell="1" allowOverlap="1" wp14:anchorId="74458C16" wp14:editId="2B1C2367">
                <wp:simplePos x="0" y="0"/>
                <wp:positionH relativeFrom="column">
                  <wp:posOffset>-88265</wp:posOffset>
                </wp:positionH>
                <wp:positionV relativeFrom="paragraph">
                  <wp:posOffset>183515</wp:posOffset>
                </wp:positionV>
                <wp:extent cx="4914900" cy="1257300"/>
                <wp:effectExtent l="0" t="0" r="0" b="12700"/>
                <wp:wrapSquare wrapText="bothSides"/>
                <wp:docPr id="5" name="Tekstfelt 5"/>
                <wp:cNvGraphicFramePr/>
                <a:graphic xmlns:a="http://schemas.openxmlformats.org/drawingml/2006/main">
                  <a:graphicData uri="http://schemas.microsoft.com/office/word/2010/wordprocessingShape">
                    <wps:wsp>
                      <wps:cNvSpPr txBox="1"/>
                      <wps:spPr>
                        <a:xfrm>
                          <a:off x="0" y="0"/>
                          <a:ext cx="4914900" cy="1257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536D00" w14:textId="77777777" w:rsidR="00871AE6" w:rsidRPr="00B82CAC" w:rsidRDefault="00871AE6" w:rsidP="00871AE6">
                            <w:pPr>
                              <w:rPr>
                                <w:rFonts w:ascii="Verdana" w:hAnsi="Verdana"/>
                                <w:b/>
                                <w:sz w:val="32"/>
                                <w:szCs w:val="32"/>
                              </w:rPr>
                            </w:pPr>
                            <w:r w:rsidRPr="00B82CAC">
                              <w:rPr>
                                <w:rFonts w:ascii="Verdana" w:hAnsi="Verdana"/>
                                <w:b/>
                                <w:sz w:val="32"/>
                                <w:szCs w:val="32"/>
                              </w:rPr>
                              <w:t xml:space="preserve">Støt os – støt lokalt - Mobilepay </w:t>
                            </w:r>
                            <w:r w:rsidRPr="00B82CAC">
                              <w:rPr>
                                <w:rFonts w:ascii="Verdana" w:hAnsi="Verdana"/>
                                <w:b/>
                                <w:color w:val="FF0000"/>
                                <w:sz w:val="32"/>
                                <w:szCs w:val="32"/>
                              </w:rPr>
                              <w:t xml:space="preserve">88066 </w:t>
                            </w:r>
                          </w:p>
                          <w:p w14:paraId="418971A4" w14:textId="77777777" w:rsidR="00871AE6" w:rsidRPr="00B82CAC" w:rsidRDefault="00871AE6" w:rsidP="00B82CAC">
                            <w:pPr>
                              <w:pStyle w:val="ListParagraph"/>
                              <w:numPr>
                                <w:ilvl w:val="0"/>
                                <w:numId w:val="2"/>
                              </w:numPr>
                              <w:rPr>
                                <w:rFonts w:ascii="Verdana" w:hAnsi="Verdana"/>
                                <w:sz w:val="22"/>
                              </w:rPr>
                            </w:pPr>
                            <w:r w:rsidRPr="00B82CAC">
                              <w:rPr>
                                <w:rFonts w:ascii="Verdana" w:hAnsi="Verdana"/>
                                <w:sz w:val="22"/>
                              </w:rPr>
                              <w:t>Donér valgfrit beløb via Mobilepay</w:t>
                            </w:r>
                          </w:p>
                          <w:p w14:paraId="50D975D9" w14:textId="77777777" w:rsidR="00871AE6" w:rsidRDefault="00871AE6" w:rsidP="00B82CAC">
                            <w:pPr>
                              <w:pStyle w:val="ListParagraph"/>
                              <w:numPr>
                                <w:ilvl w:val="0"/>
                                <w:numId w:val="2"/>
                              </w:numPr>
                              <w:rPr>
                                <w:rFonts w:ascii="Verdana" w:hAnsi="Verdana"/>
                                <w:sz w:val="22"/>
                              </w:rPr>
                            </w:pPr>
                            <w:r w:rsidRPr="00B82CAC">
                              <w:rPr>
                                <w:rFonts w:ascii="Verdana" w:hAnsi="Verdana"/>
                                <w:sz w:val="22"/>
                              </w:rPr>
                              <w:t>Opret medlemskab á 200 kr/år vi</w:t>
                            </w:r>
                            <w:r w:rsidR="00B82CAC" w:rsidRPr="00B82CAC">
                              <w:rPr>
                                <w:rFonts w:ascii="Verdana" w:hAnsi="Verdana"/>
                                <w:sz w:val="22"/>
                              </w:rPr>
                              <w:t>a Mobilepay/mail i kommentar</w:t>
                            </w:r>
                          </w:p>
                          <w:p w14:paraId="418AD46F" w14:textId="572BF55A" w:rsidR="00B82CAC" w:rsidRDefault="00B82CAC" w:rsidP="00B82CAC">
                            <w:pPr>
                              <w:pStyle w:val="ListParagraph"/>
                              <w:numPr>
                                <w:ilvl w:val="0"/>
                                <w:numId w:val="2"/>
                              </w:numPr>
                              <w:rPr>
                                <w:rFonts w:ascii="Verdana" w:hAnsi="Verdana"/>
                                <w:sz w:val="22"/>
                              </w:rPr>
                            </w:pPr>
                            <w:r>
                              <w:rPr>
                                <w:rFonts w:ascii="Verdana" w:hAnsi="Verdana"/>
                                <w:sz w:val="22"/>
                              </w:rPr>
                              <w:t>Start indsamling privat eller i virksomhed</w:t>
                            </w:r>
                            <w:r w:rsidR="006175FB">
                              <w:rPr>
                                <w:rFonts w:ascii="Verdana" w:hAnsi="Verdana"/>
                                <w:sz w:val="22"/>
                              </w:rPr>
                              <w:t xml:space="preserve"> til Amagers børn</w:t>
                            </w:r>
                          </w:p>
                          <w:p w14:paraId="06046E8F" w14:textId="77777777" w:rsidR="00B82CAC" w:rsidRDefault="00B82CAC" w:rsidP="00B82CAC">
                            <w:pPr>
                              <w:pStyle w:val="ListParagraph"/>
                              <w:ind w:left="360"/>
                              <w:rPr>
                                <w:rFonts w:ascii="Verdana" w:hAnsi="Verdana"/>
                                <w:b/>
                                <w:sz w:val="22"/>
                              </w:rPr>
                            </w:pPr>
                          </w:p>
                          <w:p w14:paraId="73121B52" w14:textId="77777777" w:rsidR="00B82CAC" w:rsidRPr="00B82CAC" w:rsidRDefault="00B82CAC" w:rsidP="00B82CAC">
                            <w:pPr>
                              <w:pStyle w:val="ListParagraph"/>
                              <w:ind w:left="360"/>
                              <w:rPr>
                                <w:rFonts w:ascii="Verdana" w:hAnsi="Verdana"/>
                                <w:b/>
                              </w:rPr>
                            </w:pPr>
                            <w:r w:rsidRPr="00B82CAC">
                              <w:rPr>
                                <w:rFonts w:ascii="Verdana" w:hAnsi="Verdana"/>
                                <w:b/>
                              </w:rPr>
                              <w:t>Tak for at hjælpe Amagers udsatte børn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58C16" id="_x0000_t202" coordsize="21600,21600" o:spt="202" path="m,l,21600r21600,l21600,xe">
                <v:stroke joinstyle="miter"/>
                <v:path gradientshapeok="t" o:connecttype="rect"/>
              </v:shapetype>
              <v:shape id="Tekstfelt 5" o:spid="_x0000_s1026" type="#_x0000_t202" style="position:absolute;margin-left:-6.95pt;margin-top:14.45pt;width:387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" filled="f" stroked="f">
                <v:textbox>
                  <w:txbxContent>
                    <w:p w14:paraId="5E536D00" w14:textId="77777777" w:rsidR="00871AE6" w:rsidRPr="00B82CAC" w:rsidRDefault="00871AE6" w:rsidP="00871AE6">
                      <w:pPr>
                        <w:rPr>
                          <w:rFonts w:ascii="Verdana" w:hAnsi="Verdana"/>
                          <w:b/>
                          <w:sz w:val="32"/>
                          <w:szCs w:val="32"/>
                        </w:rPr>
                      </w:pPr>
                      <w:r w:rsidRPr="00B82CAC">
                        <w:rPr>
                          <w:rFonts w:ascii="Verdana" w:hAnsi="Verdana"/>
                          <w:b/>
                          <w:sz w:val="32"/>
                          <w:szCs w:val="32"/>
                        </w:rPr>
                        <w:t xml:space="preserve">Støt os – støt lokalt - Mobilepay </w:t>
                      </w:r>
                      <w:r w:rsidRPr="00B82CAC">
                        <w:rPr>
                          <w:rFonts w:ascii="Verdana" w:hAnsi="Verdana"/>
                          <w:b/>
                          <w:color w:val="FF0000"/>
                          <w:sz w:val="32"/>
                          <w:szCs w:val="32"/>
                        </w:rPr>
                        <w:t xml:space="preserve">88066 </w:t>
                      </w:r>
                    </w:p>
                    <w:p w14:paraId="418971A4" w14:textId="77777777" w:rsidR="00871AE6" w:rsidRPr="00B82CAC" w:rsidRDefault="00871AE6" w:rsidP="00B82CAC">
                      <w:pPr>
                        <w:pStyle w:val="ListParagraph"/>
                        <w:numPr>
                          <w:ilvl w:val="0"/>
                          <w:numId w:val="2"/>
                        </w:numPr>
                        <w:rPr>
                          <w:rFonts w:ascii="Verdana" w:hAnsi="Verdana"/>
                          <w:sz w:val="22"/>
                        </w:rPr>
                      </w:pPr>
                      <w:r w:rsidRPr="00B82CAC">
                        <w:rPr>
                          <w:rFonts w:ascii="Verdana" w:hAnsi="Verdana"/>
                          <w:sz w:val="22"/>
                        </w:rPr>
                        <w:t>Donér valgfrit beløb via Mobilepay</w:t>
                      </w:r>
                    </w:p>
                    <w:p w14:paraId="50D975D9" w14:textId="77777777" w:rsidR="00871AE6" w:rsidRDefault="00871AE6" w:rsidP="00B82CAC">
                      <w:pPr>
                        <w:pStyle w:val="ListParagraph"/>
                        <w:numPr>
                          <w:ilvl w:val="0"/>
                          <w:numId w:val="2"/>
                        </w:numPr>
                        <w:rPr>
                          <w:rFonts w:ascii="Verdana" w:hAnsi="Verdana"/>
                          <w:sz w:val="22"/>
                        </w:rPr>
                      </w:pPr>
                      <w:r w:rsidRPr="00B82CAC">
                        <w:rPr>
                          <w:rFonts w:ascii="Verdana" w:hAnsi="Verdana"/>
                          <w:sz w:val="22"/>
                        </w:rPr>
                        <w:t>Opret medlemskab á 200 kr/år vi</w:t>
                      </w:r>
                      <w:r w:rsidR="00B82CAC" w:rsidRPr="00B82CAC">
                        <w:rPr>
                          <w:rFonts w:ascii="Verdana" w:hAnsi="Verdana"/>
                          <w:sz w:val="22"/>
                        </w:rPr>
                        <w:t>a Mobilepay/mail i kommentar</w:t>
                      </w:r>
                    </w:p>
                    <w:p w14:paraId="418AD46F" w14:textId="572BF55A" w:rsidR="00B82CAC" w:rsidRDefault="00B82CAC" w:rsidP="00B82CAC">
                      <w:pPr>
                        <w:pStyle w:val="ListParagraph"/>
                        <w:numPr>
                          <w:ilvl w:val="0"/>
                          <w:numId w:val="2"/>
                        </w:numPr>
                        <w:rPr>
                          <w:rFonts w:ascii="Verdana" w:hAnsi="Verdana"/>
                          <w:sz w:val="22"/>
                        </w:rPr>
                      </w:pPr>
                      <w:r>
                        <w:rPr>
                          <w:rFonts w:ascii="Verdana" w:hAnsi="Verdana"/>
                          <w:sz w:val="22"/>
                        </w:rPr>
                        <w:t>Start indsamling privat eller i virksomhed</w:t>
                      </w:r>
                      <w:r w:rsidR="006175FB">
                        <w:rPr>
                          <w:rFonts w:ascii="Verdana" w:hAnsi="Verdana"/>
                          <w:sz w:val="22"/>
                        </w:rPr>
                        <w:t xml:space="preserve"> til Amagers børn</w:t>
                      </w:r>
                    </w:p>
                    <w:p w14:paraId="06046E8F" w14:textId="77777777" w:rsidR="00B82CAC" w:rsidRDefault="00B82CAC" w:rsidP="00B82CAC">
                      <w:pPr>
                        <w:pStyle w:val="ListParagraph"/>
                        <w:ind w:left="360"/>
                        <w:rPr>
                          <w:rFonts w:ascii="Verdana" w:hAnsi="Verdana"/>
                          <w:b/>
                          <w:sz w:val="22"/>
                        </w:rPr>
                      </w:pPr>
                    </w:p>
                    <w:p w14:paraId="73121B52" w14:textId="77777777" w:rsidR="00B82CAC" w:rsidRPr="00B82CAC" w:rsidRDefault="00B82CAC" w:rsidP="00B82CAC">
                      <w:pPr>
                        <w:pStyle w:val="ListParagraph"/>
                        <w:ind w:left="360"/>
                        <w:rPr>
                          <w:rFonts w:ascii="Verdana" w:hAnsi="Verdana"/>
                          <w:b/>
                        </w:rPr>
                      </w:pPr>
                      <w:r w:rsidRPr="00B82CAC">
                        <w:rPr>
                          <w:rFonts w:ascii="Verdana" w:hAnsi="Verdana"/>
                          <w:b/>
                        </w:rPr>
                        <w:t>Tak for at hjælpe Amagers udsatte børn</w:t>
                      </w:r>
                    </w:p>
                  </w:txbxContent>
                </v:textbox>
                <w10:wrap type="square"/>
              </v:shape>
            </w:pict>
          </mc:Fallback>
        </mc:AlternateContent>
      </w:r>
    </w:p>
    <w:sectPr w:rsidR="00A001A9" w:rsidSect="00CD4D6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CB5"/>
    <w:multiLevelType w:val="hybridMultilevel"/>
    <w:tmpl w:val="C21E69B8"/>
    <w:lvl w:ilvl="0" w:tplc="1B0E340A">
      <w:start w:val="6"/>
      <w:numFmt w:val="bullet"/>
      <w:lvlText w:val="-"/>
      <w:lvlJc w:val="left"/>
      <w:pPr>
        <w:ind w:left="720" w:hanging="360"/>
      </w:pPr>
      <w:rPr>
        <w:rFonts w:ascii="Cambria" w:eastAsiaTheme="minorEastAsia" w:hAnsi="Cambria"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F717AA"/>
    <w:multiLevelType w:val="hybridMultilevel"/>
    <w:tmpl w:val="DBA6FCA4"/>
    <w:lvl w:ilvl="0" w:tplc="1B0E340A">
      <w:start w:val="6"/>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4234725">
    <w:abstractNumId w:val="0"/>
  </w:num>
  <w:num w:numId="2" w16cid:durableId="668485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1A9"/>
    <w:rsid w:val="006175FB"/>
    <w:rsid w:val="0063523B"/>
    <w:rsid w:val="006E065A"/>
    <w:rsid w:val="00871AE6"/>
    <w:rsid w:val="00A001A9"/>
    <w:rsid w:val="00B82CAC"/>
    <w:rsid w:val="00CD4D6B"/>
    <w:rsid w:val="00D9209E"/>
  </w:rsids>
  <m:mathPr>
    <m:mathFont m:val="Cambria Math"/>
    <m:brkBin m:val="before"/>
    <m:brkBinSub m:val="--"/>
    <m:smallFrac m:val="0"/>
    <m:dispDef/>
    <m:lMargin m:val="0"/>
    <m:rMargin m:val="0"/>
    <m:defJc m:val="centerGroup"/>
    <m:wrapIndent m:val="1440"/>
    <m:intLim m:val="subSup"/>
    <m:naryLim m:val="undOvr"/>
  </m:mathPr>
  <w:themeFontLang w:val="da-DK"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EDCA7"/>
  <w14:defaultImageDpi w14:val="300"/>
  <w15:docId w15:val="{F7E7987C-C7F2-43A5-8F24-07B9FCA0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1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01A9"/>
    <w:rPr>
      <w:rFonts w:ascii="Lucida Grande" w:hAnsi="Lucida Grande" w:cs="Lucida Grande"/>
      <w:sz w:val="18"/>
      <w:szCs w:val="18"/>
    </w:rPr>
  </w:style>
  <w:style w:type="character" w:styleId="Hyperlink">
    <w:name w:val="Hyperlink"/>
    <w:basedOn w:val="DefaultParagraphFont"/>
    <w:uiPriority w:val="99"/>
    <w:unhideWhenUsed/>
    <w:rsid w:val="00A001A9"/>
    <w:rPr>
      <w:color w:val="0000FF"/>
      <w:u w:val="single"/>
    </w:rPr>
  </w:style>
  <w:style w:type="paragraph" w:styleId="ListParagraph">
    <w:name w:val="List Paragraph"/>
    <w:basedOn w:val="Normal"/>
    <w:uiPriority w:val="34"/>
    <w:qFormat/>
    <w:rsid w:val="00871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info@barnetsglaede.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netsglaede.d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188</Words>
  <Characters>1151</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Foli-Andersen</dc:creator>
  <cp:keywords/>
  <dc:description/>
  <cp:lastModifiedBy>MFAD (Mia Foli-Elling)</cp:lastModifiedBy>
  <cp:revision>5</cp:revision>
  <dcterms:created xsi:type="dcterms:W3CDTF">2023-09-30T09:46:00Z</dcterms:created>
  <dcterms:modified xsi:type="dcterms:W3CDTF">2024-10-01T06:38:00Z</dcterms:modified>
</cp:coreProperties>
</file>